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A0CD2" w14:textId="55674FAD" w:rsidR="006E3C25" w:rsidRDefault="006B7F80">
      <w:pPr>
        <w:rPr>
          <w:u w:val="single"/>
        </w:rPr>
      </w:pPr>
      <w:r w:rsidRPr="006B7F80">
        <w:rPr>
          <w:u w:val="single"/>
        </w:rPr>
        <w:t xml:space="preserve">Special </w:t>
      </w:r>
      <w:r w:rsidR="00A524F6">
        <w:rPr>
          <w:u w:val="single"/>
        </w:rPr>
        <w:t>CKC M</w:t>
      </w:r>
      <w:r w:rsidRPr="006B7F80">
        <w:rPr>
          <w:u w:val="single"/>
        </w:rPr>
        <w:t>eeting 24</w:t>
      </w:r>
      <w:r w:rsidRPr="006B7F80">
        <w:rPr>
          <w:u w:val="single"/>
          <w:vertAlign w:val="superscript"/>
        </w:rPr>
        <w:t>th</w:t>
      </w:r>
      <w:r w:rsidRPr="006B7F80">
        <w:rPr>
          <w:u w:val="single"/>
        </w:rPr>
        <w:t xml:space="preserve"> April 2024</w:t>
      </w:r>
    </w:p>
    <w:p w14:paraId="7E9560A8" w14:textId="77777777" w:rsidR="00A524F6" w:rsidRDefault="00A524F6">
      <w:pPr>
        <w:rPr>
          <w:u w:val="single"/>
        </w:rPr>
      </w:pPr>
    </w:p>
    <w:p w14:paraId="7F5D65C3" w14:textId="3DB0EC9D" w:rsidR="006B7F80" w:rsidRPr="006B7F80" w:rsidRDefault="006B7F80">
      <w:r w:rsidRPr="006B7F80">
        <w:t>Meeting opened at 7.35pm</w:t>
      </w:r>
    </w:p>
    <w:p w14:paraId="053F3F16" w14:textId="05D24E7E" w:rsidR="006B7F80" w:rsidRDefault="006B7F80" w:rsidP="006B7F80">
      <w:pPr>
        <w:pStyle w:val="ListParagraph"/>
        <w:numPr>
          <w:ilvl w:val="0"/>
          <w:numId w:val="1"/>
        </w:numPr>
      </w:pPr>
      <w:r>
        <w:t>Welcome by Carol</w:t>
      </w:r>
    </w:p>
    <w:p w14:paraId="0053C863" w14:textId="77777777" w:rsidR="006B7F80" w:rsidRDefault="006B7F80" w:rsidP="006B7F80">
      <w:pPr>
        <w:pStyle w:val="ListParagraph"/>
      </w:pPr>
    </w:p>
    <w:p w14:paraId="5FF2C191" w14:textId="34F60859" w:rsidR="006B7F80" w:rsidRDefault="006B7F80" w:rsidP="006B7F80">
      <w:pPr>
        <w:pStyle w:val="ListParagraph"/>
        <w:numPr>
          <w:ilvl w:val="0"/>
          <w:numId w:val="1"/>
        </w:numPr>
      </w:pPr>
      <w:r>
        <w:t>Attendance (see list)</w:t>
      </w:r>
    </w:p>
    <w:p w14:paraId="07BF0005" w14:textId="77777777" w:rsidR="006B7F80" w:rsidRDefault="006B7F80" w:rsidP="006B7F80">
      <w:pPr>
        <w:pStyle w:val="ListParagraph"/>
      </w:pPr>
    </w:p>
    <w:p w14:paraId="03D46F50" w14:textId="77777777" w:rsidR="006B7F80" w:rsidRDefault="006B7F80" w:rsidP="006B7F80">
      <w:pPr>
        <w:pStyle w:val="ListParagraph"/>
      </w:pPr>
    </w:p>
    <w:p w14:paraId="35880134" w14:textId="66F60D26" w:rsidR="006B7F80" w:rsidRDefault="006B7F80" w:rsidP="006B7F80">
      <w:pPr>
        <w:pStyle w:val="ListParagraph"/>
        <w:numPr>
          <w:ilvl w:val="0"/>
          <w:numId w:val="1"/>
        </w:numPr>
      </w:pPr>
      <w:r>
        <w:t>Resolution history from SCB 24</w:t>
      </w:r>
      <w:r w:rsidRPr="006B7F80">
        <w:rPr>
          <w:vertAlign w:val="superscript"/>
        </w:rPr>
        <w:t>th</w:t>
      </w:r>
      <w:r>
        <w:t xml:space="preserve"> April 2024</w:t>
      </w:r>
    </w:p>
    <w:p w14:paraId="7F1E16CE" w14:textId="2F157642" w:rsidR="006B7F80" w:rsidRDefault="00A524F6" w:rsidP="006B7F80">
      <w:pPr>
        <w:pStyle w:val="ListParagraph"/>
      </w:pPr>
      <w:r>
        <w:t>“</w:t>
      </w:r>
      <w:r w:rsidR="006B7F80">
        <w:t xml:space="preserve">For the past five years, Sue Gray has served as the Finance Manager, with Sue Kelly assisting her as a designated member of the Management Team. During CKC's Annual General Meeting on April 17, 2024, Crystal Forbes was elected to the position of Finance Manager. Following the AGM, it came to my </w:t>
      </w:r>
      <w:r w:rsidR="006B7F80">
        <w:t xml:space="preserve">(Carol’s) </w:t>
      </w:r>
      <w:r w:rsidR="006B7F80">
        <w:t>attention that there was a misunderstanding regarding the nominating committee's intentions. The intended nominee for Finance Manager was Sue Kelly, with Crystal Forbes meant to assume Sue Kelly’s previous role as an appointed member. During the management team meeting on April 19th, it was discussed and agreed upon that we would seek approval from the members for this change in roles.</w:t>
      </w:r>
      <w:r>
        <w:t>”</w:t>
      </w:r>
    </w:p>
    <w:p w14:paraId="3785A93B" w14:textId="77777777" w:rsidR="006B7F80" w:rsidRDefault="006B7F80" w:rsidP="006B7F80">
      <w:pPr>
        <w:pStyle w:val="ListParagraph"/>
      </w:pPr>
    </w:p>
    <w:p w14:paraId="611487A4" w14:textId="73C55455" w:rsidR="006B7F80" w:rsidRDefault="006B7F80" w:rsidP="006B7F80">
      <w:pPr>
        <w:pStyle w:val="ListParagraph"/>
        <w:numPr>
          <w:ilvl w:val="0"/>
          <w:numId w:val="1"/>
        </w:numPr>
      </w:pPr>
      <w:r>
        <w:t>Proposal to accept the following resolution</w:t>
      </w:r>
    </w:p>
    <w:p w14:paraId="52255CE6" w14:textId="7E69D598" w:rsidR="006B7F80" w:rsidRDefault="006B7F80" w:rsidP="006B7F80">
      <w:pPr>
        <w:pStyle w:val="ListParagraph"/>
      </w:pPr>
      <w:r>
        <w:t>"That the members approve the appointment of Sue Kelly as Finance Manager, replacing Crystal Forbes, who will be appointed to the Management Team as the Finance Assistant."</w:t>
      </w:r>
    </w:p>
    <w:p w14:paraId="2B5412A6" w14:textId="77777777" w:rsidR="00A524F6" w:rsidRDefault="00A524F6" w:rsidP="006B7F80">
      <w:pPr>
        <w:pStyle w:val="ListParagraph"/>
      </w:pPr>
    </w:p>
    <w:p w14:paraId="430A3D7E" w14:textId="0FB74FB6" w:rsidR="006B7F80" w:rsidRDefault="006B7F80" w:rsidP="006B7F80">
      <w:pPr>
        <w:pStyle w:val="ListParagraph"/>
        <w:numPr>
          <w:ilvl w:val="0"/>
          <w:numId w:val="1"/>
        </w:numPr>
      </w:pPr>
      <w:r>
        <w:t>Motion to accept the resolution</w:t>
      </w:r>
    </w:p>
    <w:p w14:paraId="06E91C7F" w14:textId="0CC5C928" w:rsidR="006B7F80" w:rsidRDefault="006B7F80" w:rsidP="006B7F80">
      <w:pPr>
        <w:pStyle w:val="ListParagraph"/>
      </w:pPr>
      <w:r>
        <w:t>By: Carol</w:t>
      </w:r>
    </w:p>
    <w:p w14:paraId="5D81C65F" w14:textId="77777777" w:rsidR="006B7F80" w:rsidRDefault="006B7F80" w:rsidP="006B7F80">
      <w:pPr>
        <w:pStyle w:val="ListParagraph"/>
      </w:pPr>
    </w:p>
    <w:p w14:paraId="04693A32" w14:textId="0FA26B9C" w:rsidR="006B7F80" w:rsidRDefault="006B7F80" w:rsidP="006B7F80">
      <w:pPr>
        <w:pStyle w:val="ListParagraph"/>
        <w:numPr>
          <w:ilvl w:val="0"/>
          <w:numId w:val="1"/>
        </w:numPr>
      </w:pPr>
      <w:r>
        <w:t>Seconded</w:t>
      </w:r>
    </w:p>
    <w:p w14:paraId="3A050422" w14:textId="4331B12D" w:rsidR="006B7F80" w:rsidRDefault="006B7F80" w:rsidP="006B7F80">
      <w:pPr>
        <w:pStyle w:val="ListParagraph"/>
      </w:pPr>
      <w:r>
        <w:t>By: Diane</w:t>
      </w:r>
    </w:p>
    <w:p w14:paraId="6D1F842D" w14:textId="77777777" w:rsidR="006B7F80" w:rsidRDefault="006B7F80" w:rsidP="006B7F80">
      <w:pPr>
        <w:pStyle w:val="ListParagraph"/>
      </w:pPr>
    </w:p>
    <w:p w14:paraId="4AC93E98" w14:textId="495BB65E" w:rsidR="006B7F80" w:rsidRDefault="006B7F80" w:rsidP="006B7F80">
      <w:pPr>
        <w:pStyle w:val="ListParagraph"/>
        <w:numPr>
          <w:ilvl w:val="0"/>
          <w:numId w:val="1"/>
        </w:numPr>
      </w:pPr>
      <w:r>
        <w:t>Voting by show of hands</w:t>
      </w:r>
    </w:p>
    <w:p w14:paraId="24AF3B72" w14:textId="77777777" w:rsidR="006B7F80" w:rsidRDefault="006B7F80" w:rsidP="006B7F80">
      <w:pPr>
        <w:pStyle w:val="ListParagraph"/>
      </w:pPr>
    </w:p>
    <w:p w14:paraId="41286A5C" w14:textId="65D50D2B" w:rsidR="006B7F80" w:rsidRDefault="006B7F80" w:rsidP="006B7F80">
      <w:pPr>
        <w:pStyle w:val="ListParagraph"/>
        <w:numPr>
          <w:ilvl w:val="0"/>
          <w:numId w:val="1"/>
        </w:numPr>
      </w:pPr>
      <w:r>
        <w:t>Results of vote</w:t>
      </w:r>
    </w:p>
    <w:p w14:paraId="4E43B565" w14:textId="590927E3" w:rsidR="006B7F80" w:rsidRDefault="006B7F80" w:rsidP="006B7F80">
      <w:pPr>
        <w:pStyle w:val="ListParagraph"/>
      </w:pPr>
      <w:r>
        <w:t>100% in agreement</w:t>
      </w:r>
    </w:p>
    <w:p w14:paraId="448CA1B7" w14:textId="5AC5D599" w:rsidR="006B7F80" w:rsidRDefault="006B7F80" w:rsidP="006B7F80"/>
    <w:p w14:paraId="4373B328" w14:textId="78E219C8" w:rsidR="006B7F80" w:rsidRDefault="006B7F80" w:rsidP="006B7F80">
      <w:r>
        <w:t>Meeting closed at 7.45pm</w:t>
      </w:r>
    </w:p>
    <w:p w14:paraId="484F327E" w14:textId="77777777" w:rsidR="006B7F80" w:rsidRDefault="006B7F80" w:rsidP="006B7F80">
      <w:pPr>
        <w:pStyle w:val="ListParagraph"/>
      </w:pPr>
    </w:p>
    <w:p w14:paraId="36BC69C4" w14:textId="77777777" w:rsidR="006B7F80" w:rsidRDefault="006B7F80" w:rsidP="006B7F80">
      <w:pPr>
        <w:pStyle w:val="ListParagraph"/>
      </w:pPr>
    </w:p>
    <w:p w14:paraId="63C99E52" w14:textId="7896249D" w:rsidR="006B7F80" w:rsidRDefault="006B7F80"/>
    <w:sectPr w:rsidR="006B7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04E38"/>
    <w:multiLevelType w:val="hybridMultilevel"/>
    <w:tmpl w:val="44F03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837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80"/>
    <w:rsid w:val="000A5AD9"/>
    <w:rsid w:val="006B7F80"/>
    <w:rsid w:val="006E3C25"/>
    <w:rsid w:val="00A524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11E9"/>
  <w15:chartTrackingRefBased/>
  <w15:docId w15:val="{6501067B-1555-42D1-87B7-46A859AF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Harris</dc:creator>
  <cp:keywords/>
  <dc:description/>
  <cp:lastModifiedBy>Anne Harris</cp:lastModifiedBy>
  <cp:revision>1</cp:revision>
  <dcterms:created xsi:type="dcterms:W3CDTF">2024-07-10T07:49:00Z</dcterms:created>
  <dcterms:modified xsi:type="dcterms:W3CDTF">2024-07-10T08:01:00Z</dcterms:modified>
</cp:coreProperties>
</file>