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8B" w:rsidRPr="000F6AD6" w:rsidRDefault="00522B16" w:rsidP="00522B16">
      <w:pPr>
        <w:jc w:val="center"/>
        <w:rPr>
          <w:sz w:val="20"/>
          <w:szCs w:val="20"/>
        </w:rPr>
      </w:pPr>
      <w:r w:rsidRPr="000F6AD6">
        <w:rPr>
          <w:sz w:val="20"/>
          <w:szCs w:val="20"/>
        </w:rPr>
        <w:t>FUNDRAISING REPORT</w:t>
      </w:r>
    </w:p>
    <w:p w:rsidR="00522B16" w:rsidRPr="000F6AD6" w:rsidRDefault="00522B16" w:rsidP="00522B16">
      <w:pPr>
        <w:jc w:val="center"/>
        <w:rPr>
          <w:sz w:val="20"/>
          <w:szCs w:val="20"/>
        </w:rPr>
      </w:pPr>
      <w:r w:rsidRPr="000F6AD6">
        <w:rPr>
          <w:sz w:val="20"/>
          <w:szCs w:val="20"/>
        </w:rPr>
        <w:t>MANAGEMENT TEAM MEETING</w:t>
      </w:r>
    </w:p>
    <w:p w:rsidR="00522B16" w:rsidRPr="000F6AD6" w:rsidRDefault="00873EA2" w:rsidP="00522B16">
      <w:pPr>
        <w:jc w:val="center"/>
        <w:rPr>
          <w:sz w:val="20"/>
          <w:szCs w:val="20"/>
        </w:rPr>
      </w:pPr>
      <w:r w:rsidRPr="000F6AD6">
        <w:rPr>
          <w:sz w:val="20"/>
          <w:szCs w:val="20"/>
        </w:rPr>
        <w:t xml:space="preserve">November </w:t>
      </w:r>
      <w:r w:rsidR="00522B16" w:rsidRPr="000F6AD6">
        <w:rPr>
          <w:sz w:val="20"/>
          <w:szCs w:val="20"/>
        </w:rPr>
        <w:t>2014</w:t>
      </w:r>
    </w:p>
    <w:p w:rsidR="00522B16" w:rsidRPr="000F6AD6" w:rsidRDefault="00522B16" w:rsidP="00522B16">
      <w:pPr>
        <w:jc w:val="center"/>
        <w:rPr>
          <w:sz w:val="20"/>
          <w:szCs w:val="20"/>
        </w:rPr>
      </w:pPr>
    </w:p>
    <w:p w:rsidR="00C66FC2" w:rsidRPr="000F6AD6" w:rsidRDefault="00C66FC2" w:rsidP="00522B16">
      <w:pPr>
        <w:rPr>
          <w:sz w:val="20"/>
          <w:szCs w:val="20"/>
        </w:rPr>
      </w:pPr>
      <w:r w:rsidRPr="000F6AD6">
        <w:rPr>
          <w:sz w:val="20"/>
          <w:szCs w:val="20"/>
        </w:rPr>
        <w:t>Dear Management Team,</w:t>
      </w:r>
    </w:p>
    <w:p w:rsidR="00846926" w:rsidRPr="000F6AD6" w:rsidRDefault="00846926" w:rsidP="00CC4FE4">
      <w:pPr>
        <w:rPr>
          <w:sz w:val="20"/>
          <w:szCs w:val="20"/>
        </w:rPr>
      </w:pPr>
    </w:p>
    <w:p w:rsidR="002436F5" w:rsidRPr="000F6AD6" w:rsidRDefault="006E0773" w:rsidP="00CC4FE4">
      <w:pPr>
        <w:rPr>
          <w:sz w:val="20"/>
          <w:szCs w:val="20"/>
        </w:rPr>
      </w:pPr>
      <w:r w:rsidRPr="000F6AD6">
        <w:rPr>
          <w:b/>
          <w:sz w:val="20"/>
          <w:szCs w:val="20"/>
        </w:rPr>
        <w:t>The Christmas Raffle</w:t>
      </w:r>
      <w:r w:rsidRPr="000F6AD6">
        <w:rPr>
          <w:sz w:val="20"/>
          <w:szCs w:val="20"/>
        </w:rPr>
        <w:t xml:space="preserve"> is underway with </w:t>
      </w:r>
      <w:r w:rsidR="00F92B03" w:rsidRPr="000F6AD6">
        <w:rPr>
          <w:sz w:val="20"/>
          <w:szCs w:val="20"/>
        </w:rPr>
        <w:t xml:space="preserve">half the </w:t>
      </w:r>
      <w:r w:rsidRPr="000F6AD6">
        <w:rPr>
          <w:sz w:val="20"/>
          <w:szCs w:val="20"/>
        </w:rPr>
        <w:t>tickets already distributed to Chorus members. We have 14 prizes so far (on the tickets it states 12). The total value of the prizes exceeds $3000.</w:t>
      </w:r>
    </w:p>
    <w:p w:rsidR="006E0773" w:rsidRPr="000F6AD6" w:rsidRDefault="006E0773" w:rsidP="00CC4FE4">
      <w:pPr>
        <w:rPr>
          <w:sz w:val="20"/>
          <w:szCs w:val="20"/>
        </w:rPr>
      </w:pPr>
      <w:r w:rsidRPr="000F6AD6">
        <w:rPr>
          <w:sz w:val="20"/>
          <w:szCs w:val="20"/>
        </w:rPr>
        <w:t>We have potentially 2000 tickets to sell. If they are all sold (which would be exceptional and unexpected) we would raise between $3400</w:t>
      </w:r>
      <w:r w:rsidR="000F6AD6">
        <w:rPr>
          <w:sz w:val="20"/>
          <w:szCs w:val="20"/>
        </w:rPr>
        <w:t xml:space="preserve"> </w:t>
      </w:r>
      <w:r w:rsidRPr="000F6AD6">
        <w:rPr>
          <w:sz w:val="20"/>
          <w:szCs w:val="20"/>
        </w:rPr>
        <w:t xml:space="preserve">-$4000. </w:t>
      </w:r>
      <w:r w:rsidR="00F92B03" w:rsidRPr="000F6AD6">
        <w:rPr>
          <w:sz w:val="20"/>
          <w:szCs w:val="20"/>
        </w:rPr>
        <w:t>I don’t think all will be sold but would like to sell as many as we can. We have more opportunities to sell at the afternoon tea on the 7</w:t>
      </w:r>
      <w:r w:rsidR="00F92B03" w:rsidRPr="000F6AD6">
        <w:rPr>
          <w:sz w:val="20"/>
          <w:szCs w:val="20"/>
          <w:vertAlign w:val="superscript"/>
        </w:rPr>
        <w:t>th</w:t>
      </w:r>
      <w:r w:rsidR="00F92B03" w:rsidRPr="000F6AD6">
        <w:rPr>
          <w:sz w:val="20"/>
          <w:szCs w:val="20"/>
        </w:rPr>
        <w:t xml:space="preserve"> post performance and at Bunnings on the 13</w:t>
      </w:r>
      <w:r w:rsidR="00F92B03" w:rsidRPr="000F6AD6">
        <w:rPr>
          <w:sz w:val="20"/>
          <w:szCs w:val="20"/>
          <w:vertAlign w:val="superscript"/>
        </w:rPr>
        <w:t>th</w:t>
      </w:r>
      <w:r w:rsidR="00F92B03" w:rsidRPr="000F6AD6">
        <w:rPr>
          <w:sz w:val="20"/>
          <w:szCs w:val="20"/>
        </w:rPr>
        <w:t xml:space="preserve">. </w:t>
      </w:r>
    </w:p>
    <w:p w:rsidR="00955525" w:rsidRPr="000F6AD6" w:rsidRDefault="00955525" w:rsidP="00CC4FE4">
      <w:pPr>
        <w:rPr>
          <w:sz w:val="20"/>
          <w:szCs w:val="20"/>
        </w:rPr>
      </w:pPr>
    </w:p>
    <w:p w:rsidR="00662DAF" w:rsidRPr="000F6AD6" w:rsidRDefault="00662DAF" w:rsidP="00CC4FE4">
      <w:pPr>
        <w:rPr>
          <w:sz w:val="20"/>
          <w:szCs w:val="20"/>
        </w:rPr>
      </w:pPr>
    </w:p>
    <w:p w:rsidR="006E0773" w:rsidRPr="000F6AD6" w:rsidRDefault="006E0773" w:rsidP="00CC4FE4">
      <w:pPr>
        <w:rPr>
          <w:b/>
          <w:sz w:val="20"/>
          <w:szCs w:val="20"/>
        </w:rPr>
      </w:pPr>
      <w:r w:rsidRPr="000F6AD6">
        <w:rPr>
          <w:b/>
          <w:sz w:val="20"/>
          <w:szCs w:val="20"/>
        </w:rPr>
        <w:t>2015</w:t>
      </w:r>
      <w:r w:rsidR="00955525" w:rsidRPr="000F6AD6">
        <w:rPr>
          <w:b/>
          <w:sz w:val="20"/>
          <w:szCs w:val="20"/>
        </w:rPr>
        <w:t>:</w:t>
      </w:r>
    </w:p>
    <w:p w:rsidR="00F92B03" w:rsidRPr="000F6AD6" w:rsidRDefault="00F92B03" w:rsidP="00CC4FE4">
      <w:pPr>
        <w:rPr>
          <w:b/>
          <w:sz w:val="20"/>
          <w:szCs w:val="20"/>
        </w:rPr>
      </w:pPr>
    </w:p>
    <w:p w:rsidR="006E0773" w:rsidRDefault="006E0773" w:rsidP="00CC4FE4">
      <w:pPr>
        <w:rPr>
          <w:sz w:val="20"/>
          <w:szCs w:val="20"/>
        </w:rPr>
      </w:pPr>
      <w:r w:rsidRPr="000F6AD6">
        <w:rPr>
          <w:sz w:val="20"/>
          <w:szCs w:val="20"/>
        </w:rPr>
        <w:t xml:space="preserve">Liz </w:t>
      </w:r>
      <w:proofErr w:type="spellStart"/>
      <w:r w:rsidRPr="000F6AD6">
        <w:rPr>
          <w:sz w:val="20"/>
          <w:szCs w:val="20"/>
        </w:rPr>
        <w:t>Vr</w:t>
      </w:r>
      <w:r w:rsidR="00955525" w:rsidRPr="000F6AD6">
        <w:rPr>
          <w:sz w:val="20"/>
          <w:szCs w:val="20"/>
        </w:rPr>
        <w:t>h</w:t>
      </w:r>
      <w:r w:rsidRPr="000F6AD6">
        <w:rPr>
          <w:sz w:val="20"/>
          <w:szCs w:val="20"/>
        </w:rPr>
        <w:t>ovsek</w:t>
      </w:r>
      <w:proofErr w:type="spellEnd"/>
      <w:r w:rsidRPr="000F6AD6">
        <w:rPr>
          <w:sz w:val="20"/>
          <w:szCs w:val="20"/>
        </w:rPr>
        <w:t xml:space="preserve"> has already secured some dates for t</w:t>
      </w:r>
      <w:r w:rsidR="00F92B03" w:rsidRPr="000F6AD6">
        <w:rPr>
          <w:sz w:val="20"/>
          <w:szCs w:val="20"/>
        </w:rPr>
        <w:t>wo</w:t>
      </w:r>
      <w:r w:rsidRPr="000F6AD6">
        <w:rPr>
          <w:sz w:val="20"/>
          <w:szCs w:val="20"/>
        </w:rPr>
        <w:t xml:space="preserve"> </w:t>
      </w:r>
      <w:r w:rsidRPr="000F6AD6">
        <w:rPr>
          <w:b/>
          <w:sz w:val="20"/>
          <w:szCs w:val="20"/>
        </w:rPr>
        <w:t>Bunning</w:t>
      </w:r>
      <w:r w:rsidR="00F41BA4" w:rsidRPr="000F6AD6">
        <w:rPr>
          <w:b/>
          <w:sz w:val="20"/>
          <w:szCs w:val="20"/>
        </w:rPr>
        <w:t>’</w:t>
      </w:r>
      <w:r w:rsidRPr="000F6AD6">
        <w:rPr>
          <w:b/>
          <w:sz w:val="20"/>
          <w:szCs w:val="20"/>
        </w:rPr>
        <w:t>s sausage sizzles</w:t>
      </w:r>
      <w:r w:rsidRPr="000F6AD6">
        <w:rPr>
          <w:sz w:val="20"/>
          <w:szCs w:val="20"/>
        </w:rPr>
        <w:t xml:space="preserve"> at Castle Hill. They are </w:t>
      </w:r>
      <w:r w:rsidR="00955525" w:rsidRPr="000F6AD6">
        <w:rPr>
          <w:sz w:val="20"/>
          <w:szCs w:val="20"/>
        </w:rPr>
        <w:t>–Sat. 18</w:t>
      </w:r>
      <w:r w:rsidR="00955525" w:rsidRPr="000F6AD6">
        <w:rPr>
          <w:sz w:val="20"/>
          <w:szCs w:val="20"/>
          <w:vertAlign w:val="superscript"/>
        </w:rPr>
        <w:t>th</w:t>
      </w:r>
      <w:r w:rsidR="00955525" w:rsidRPr="000F6AD6">
        <w:rPr>
          <w:sz w:val="20"/>
          <w:szCs w:val="20"/>
        </w:rPr>
        <w:t xml:space="preserve"> April and Sat. 18</w:t>
      </w:r>
      <w:r w:rsidR="00955525" w:rsidRPr="000F6AD6">
        <w:rPr>
          <w:sz w:val="20"/>
          <w:szCs w:val="20"/>
          <w:vertAlign w:val="superscript"/>
        </w:rPr>
        <w:t>th</w:t>
      </w:r>
      <w:r w:rsidR="00955525" w:rsidRPr="000F6AD6">
        <w:rPr>
          <w:sz w:val="20"/>
          <w:szCs w:val="20"/>
        </w:rPr>
        <w:t xml:space="preserve"> October 2015. Liz </w:t>
      </w:r>
      <w:r w:rsidR="00F92B03" w:rsidRPr="000F6AD6">
        <w:rPr>
          <w:sz w:val="20"/>
          <w:szCs w:val="20"/>
        </w:rPr>
        <w:t xml:space="preserve">also has secured a </w:t>
      </w:r>
      <w:r w:rsidR="00F92B03" w:rsidRPr="000F6AD6">
        <w:rPr>
          <w:b/>
          <w:sz w:val="20"/>
          <w:szCs w:val="20"/>
        </w:rPr>
        <w:t>third day</w:t>
      </w:r>
      <w:r w:rsidR="00F92B03" w:rsidRPr="000F6AD6">
        <w:rPr>
          <w:sz w:val="20"/>
          <w:szCs w:val="20"/>
        </w:rPr>
        <w:t>-July 4</w:t>
      </w:r>
      <w:r w:rsidR="00F92B03" w:rsidRPr="000F6AD6">
        <w:rPr>
          <w:sz w:val="20"/>
          <w:szCs w:val="20"/>
          <w:vertAlign w:val="superscript"/>
        </w:rPr>
        <w:t>th</w:t>
      </w:r>
      <w:r w:rsidR="00F92B03" w:rsidRPr="000F6AD6">
        <w:rPr>
          <w:sz w:val="20"/>
          <w:szCs w:val="20"/>
        </w:rPr>
        <w:t xml:space="preserve"> at</w:t>
      </w:r>
      <w:r w:rsidR="00955525" w:rsidRPr="000F6AD6">
        <w:rPr>
          <w:sz w:val="20"/>
          <w:szCs w:val="20"/>
        </w:rPr>
        <w:t xml:space="preserve"> Bunnings, Seven Hills.</w:t>
      </w:r>
    </w:p>
    <w:p w:rsidR="0023006A" w:rsidRDefault="0023006A" w:rsidP="00CC4FE4">
      <w:pPr>
        <w:rPr>
          <w:sz w:val="20"/>
          <w:szCs w:val="20"/>
        </w:rPr>
      </w:pPr>
    </w:p>
    <w:p w:rsidR="0023006A" w:rsidRPr="0023006A" w:rsidRDefault="0023006A" w:rsidP="0023006A">
      <w:pPr>
        <w:rPr>
          <w:rFonts w:eastAsia="Times New Roman"/>
          <w:sz w:val="20"/>
          <w:szCs w:val="20"/>
        </w:rPr>
      </w:pPr>
      <w:r>
        <w:rPr>
          <w:sz w:val="20"/>
          <w:szCs w:val="20"/>
        </w:rPr>
        <w:t>(13.12.2014 ***</w:t>
      </w:r>
      <w:r w:rsidRPr="0023006A">
        <w:rPr>
          <w:rFonts w:eastAsia="Times New Roman"/>
          <w:sz w:val="20"/>
          <w:szCs w:val="20"/>
        </w:rPr>
        <w:t>I just wanted t</w:t>
      </w:r>
      <w:r>
        <w:rPr>
          <w:rFonts w:eastAsia="Times New Roman"/>
          <w:sz w:val="20"/>
          <w:szCs w:val="20"/>
        </w:rPr>
        <w:t>o make an amendment to this</w:t>
      </w:r>
      <w:r w:rsidRPr="0023006A">
        <w:rPr>
          <w:rFonts w:eastAsia="Times New Roman"/>
          <w:sz w:val="20"/>
          <w:szCs w:val="20"/>
        </w:rPr>
        <w:t xml:space="preserve"> report please.</w:t>
      </w:r>
      <w:r>
        <w:rPr>
          <w:rFonts w:eastAsia="Times New Roman"/>
          <w:sz w:val="20"/>
          <w:szCs w:val="20"/>
        </w:rPr>
        <w:t>***</w:t>
      </w:r>
      <w:bookmarkStart w:id="0" w:name="_GoBack"/>
      <w:bookmarkEnd w:id="0"/>
    </w:p>
    <w:p w:rsidR="0023006A" w:rsidRPr="0023006A" w:rsidRDefault="0023006A" w:rsidP="0023006A">
      <w:pPr>
        <w:rPr>
          <w:rFonts w:eastAsia="Times New Roman"/>
          <w:sz w:val="20"/>
          <w:szCs w:val="20"/>
        </w:rPr>
      </w:pPr>
    </w:p>
    <w:p w:rsidR="0023006A" w:rsidRPr="0023006A" w:rsidRDefault="0023006A" w:rsidP="0023006A">
      <w:pPr>
        <w:rPr>
          <w:rFonts w:eastAsia="Times New Roman"/>
          <w:sz w:val="20"/>
          <w:szCs w:val="20"/>
        </w:rPr>
      </w:pPr>
      <w:r w:rsidRPr="0023006A">
        <w:rPr>
          <w:rFonts w:eastAsia="Times New Roman"/>
          <w:sz w:val="20"/>
          <w:szCs w:val="20"/>
        </w:rPr>
        <w:t>The Sausage Sizzle at Bunnings Seven Hills has had to be cancelled. We have been informed that we are only allowed to hold a sausage sizzle at one of the Bunnings stores in the future. The Castle Hills store is more lucrative for us, so we have kept our sausage sizzles with them. </w:t>
      </w:r>
      <w:r w:rsidRPr="0023006A">
        <w:rPr>
          <w:rFonts w:eastAsia="Times New Roman"/>
          <w:sz w:val="20"/>
          <w:szCs w:val="20"/>
        </w:rPr>
        <w:t>)</w:t>
      </w:r>
    </w:p>
    <w:p w:rsidR="0023006A" w:rsidRPr="000F6AD6" w:rsidRDefault="0023006A" w:rsidP="00CC4FE4">
      <w:pPr>
        <w:rPr>
          <w:sz w:val="20"/>
          <w:szCs w:val="20"/>
        </w:rPr>
      </w:pPr>
    </w:p>
    <w:p w:rsidR="00F92B03" w:rsidRPr="000F6AD6" w:rsidRDefault="00F92B03" w:rsidP="00CC4FE4">
      <w:pPr>
        <w:rPr>
          <w:sz w:val="20"/>
          <w:szCs w:val="20"/>
        </w:rPr>
      </w:pPr>
    </w:p>
    <w:p w:rsidR="00F92B03" w:rsidRPr="000F6AD6" w:rsidRDefault="00F92B03" w:rsidP="00CC4FE4">
      <w:pPr>
        <w:rPr>
          <w:sz w:val="20"/>
          <w:szCs w:val="20"/>
        </w:rPr>
      </w:pPr>
      <w:r w:rsidRPr="000F6AD6">
        <w:rPr>
          <w:sz w:val="20"/>
          <w:szCs w:val="20"/>
        </w:rPr>
        <w:t>Other proposed fundraising event</w:t>
      </w:r>
      <w:r w:rsidR="00662DAF" w:rsidRPr="000F6AD6">
        <w:rPr>
          <w:sz w:val="20"/>
          <w:szCs w:val="20"/>
        </w:rPr>
        <w:t>s</w:t>
      </w:r>
      <w:r w:rsidRPr="000F6AD6">
        <w:rPr>
          <w:sz w:val="20"/>
          <w:szCs w:val="20"/>
        </w:rPr>
        <w:t>:</w:t>
      </w:r>
    </w:p>
    <w:p w:rsidR="00F92B03" w:rsidRPr="000F6AD6" w:rsidRDefault="00F92B03" w:rsidP="00CC4FE4">
      <w:pPr>
        <w:rPr>
          <w:sz w:val="20"/>
          <w:szCs w:val="20"/>
        </w:rPr>
      </w:pPr>
    </w:p>
    <w:p w:rsidR="00F92B03" w:rsidRPr="000F6AD6" w:rsidRDefault="00F92B03" w:rsidP="00CC4FE4">
      <w:pPr>
        <w:rPr>
          <w:sz w:val="20"/>
          <w:szCs w:val="20"/>
        </w:rPr>
      </w:pPr>
      <w:r w:rsidRPr="000F6AD6">
        <w:rPr>
          <w:sz w:val="20"/>
          <w:szCs w:val="20"/>
        </w:rPr>
        <w:t xml:space="preserve">We would like to do a </w:t>
      </w:r>
      <w:r w:rsidRPr="000F6AD6">
        <w:rPr>
          <w:b/>
          <w:sz w:val="20"/>
          <w:szCs w:val="20"/>
        </w:rPr>
        <w:t xml:space="preserve">Bingo </w:t>
      </w:r>
      <w:r w:rsidRPr="000F6AD6">
        <w:rPr>
          <w:sz w:val="20"/>
          <w:szCs w:val="20"/>
        </w:rPr>
        <w:t xml:space="preserve">evening on a Saturday in November 2015. This would entail hiring a hall, getting </w:t>
      </w:r>
      <w:r w:rsidR="00F41BA4" w:rsidRPr="000F6AD6">
        <w:rPr>
          <w:sz w:val="20"/>
          <w:szCs w:val="20"/>
        </w:rPr>
        <w:t>approval</w:t>
      </w:r>
      <w:r w:rsidRPr="000F6AD6">
        <w:rPr>
          <w:sz w:val="20"/>
          <w:szCs w:val="20"/>
        </w:rPr>
        <w:t xml:space="preserve"> from the local police, and hiring the bingo equipment. The cost for admission would be minimal –probably $10 and then voluntary participation in games </w:t>
      </w:r>
      <w:proofErr w:type="spellStart"/>
      <w:r w:rsidRPr="000F6AD6">
        <w:rPr>
          <w:sz w:val="20"/>
          <w:szCs w:val="20"/>
        </w:rPr>
        <w:t>etc</w:t>
      </w:r>
      <w:proofErr w:type="spellEnd"/>
      <w:r w:rsidRPr="000F6AD6">
        <w:rPr>
          <w:sz w:val="20"/>
          <w:szCs w:val="20"/>
        </w:rPr>
        <w:t xml:space="preserve"> will raise further funds. Participants would need to purchase bingo cards at varying costs –the more you buy the cheaper they are. I think the evening would be really enjoyable and affordable. Everyone would bring their own food and alcohol for tables to share. We would need to hire the hall well in advance so please let me know your thoughts. </w:t>
      </w:r>
    </w:p>
    <w:p w:rsidR="00323372" w:rsidRPr="000F6AD6" w:rsidRDefault="00323372" w:rsidP="00323372">
      <w:pPr>
        <w:rPr>
          <w:sz w:val="20"/>
          <w:szCs w:val="20"/>
        </w:rPr>
      </w:pPr>
    </w:p>
    <w:p w:rsidR="00F92B03" w:rsidRPr="000F6AD6" w:rsidRDefault="00F92B03" w:rsidP="00323372">
      <w:pPr>
        <w:rPr>
          <w:sz w:val="20"/>
          <w:szCs w:val="20"/>
        </w:rPr>
      </w:pPr>
      <w:r w:rsidRPr="000F6AD6">
        <w:rPr>
          <w:sz w:val="20"/>
          <w:szCs w:val="20"/>
        </w:rPr>
        <w:t xml:space="preserve">Other thoughts for the year are end of June-Blue Illusions, August/September-Chocolates and Entertainment books at some time. </w:t>
      </w:r>
      <w:r w:rsidR="00662DAF" w:rsidRPr="000F6AD6">
        <w:rPr>
          <w:sz w:val="20"/>
          <w:szCs w:val="20"/>
        </w:rPr>
        <w:t>There may be other ideas coming.</w:t>
      </w:r>
    </w:p>
    <w:p w:rsidR="00F92B03" w:rsidRPr="000F6AD6" w:rsidRDefault="00F92B03" w:rsidP="00323372">
      <w:pPr>
        <w:rPr>
          <w:sz w:val="20"/>
          <w:szCs w:val="20"/>
        </w:rPr>
      </w:pPr>
      <w:r w:rsidRPr="000F6AD6">
        <w:rPr>
          <w:sz w:val="20"/>
          <w:szCs w:val="20"/>
        </w:rPr>
        <w:t>I’m not sure how much we can do pre competition due to coaching and not wanting to disrupt things. At this stage we only have the Bunning</w:t>
      </w:r>
      <w:r w:rsidR="00F41BA4" w:rsidRPr="000F6AD6">
        <w:rPr>
          <w:sz w:val="20"/>
          <w:szCs w:val="20"/>
        </w:rPr>
        <w:t>’s sausage sizzle</w:t>
      </w:r>
      <w:r w:rsidRPr="000F6AD6">
        <w:rPr>
          <w:sz w:val="20"/>
          <w:szCs w:val="20"/>
        </w:rPr>
        <w:t xml:space="preserve"> in April. Considering the full chorus probably doesn’t return till February and we have Dales retreat in the middle of the </w:t>
      </w:r>
      <w:proofErr w:type="gramStart"/>
      <w:r w:rsidRPr="000F6AD6">
        <w:rPr>
          <w:sz w:val="20"/>
          <w:szCs w:val="20"/>
        </w:rPr>
        <w:t>month, that</w:t>
      </w:r>
      <w:proofErr w:type="gramEnd"/>
      <w:r w:rsidRPr="000F6AD6">
        <w:rPr>
          <w:sz w:val="20"/>
          <w:szCs w:val="20"/>
        </w:rPr>
        <w:t xml:space="preserve"> only leaves something small/quick for March. What are your thoughts?</w:t>
      </w:r>
    </w:p>
    <w:p w:rsidR="00F92B03" w:rsidRPr="000F6AD6" w:rsidRDefault="00F92B03" w:rsidP="00323372">
      <w:pPr>
        <w:rPr>
          <w:sz w:val="20"/>
          <w:szCs w:val="20"/>
        </w:rPr>
      </w:pPr>
    </w:p>
    <w:p w:rsidR="00F92B03" w:rsidRPr="000F6AD6" w:rsidRDefault="00F92B03" w:rsidP="00323372">
      <w:pPr>
        <w:rPr>
          <w:sz w:val="20"/>
          <w:szCs w:val="20"/>
        </w:rPr>
      </w:pPr>
    </w:p>
    <w:p w:rsidR="008513E7" w:rsidRPr="000F6AD6" w:rsidRDefault="00C66FC2" w:rsidP="00323372">
      <w:pPr>
        <w:rPr>
          <w:sz w:val="20"/>
          <w:szCs w:val="20"/>
        </w:rPr>
      </w:pPr>
      <w:r w:rsidRPr="000F6AD6">
        <w:rPr>
          <w:sz w:val="20"/>
          <w:szCs w:val="20"/>
        </w:rPr>
        <w:t>All the best,</w:t>
      </w:r>
    </w:p>
    <w:p w:rsidR="00C66FC2" w:rsidRPr="000F6AD6" w:rsidRDefault="00C66FC2" w:rsidP="00323372">
      <w:pPr>
        <w:rPr>
          <w:sz w:val="20"/>
          <w:szCs w:val="20"/>
        </w:rPr>
      </w:pPr>
    </w:p>
    <w:p w:rsidR="008513E7" w:rsidRPr="000F6AD6" w:rsidRDefault="008513E7" w:rsidP="00323372">
      <w:pPr>
        <w:rPr>
          <w:sz w:val="20"/>
          <w:szCs w:val="20"/>
        </w:rPr>
      </w:pPr>
      <w:r w:rsidRPr="000F6AD6">
        <w:rPr>
          <w:sz w:val="20"/>
          <w:szCs w:val="20"/>
        </w:rPr>
        <w:t>Karen Totaro</w:t>
      </w:r>
    </w:p>
    <w:p w:rsidR="008513E7" w:rsidRPr="000F6AD6" w:rsidRDefault="008513E7" w:rsidP="00323372">
      <w:pPr>
        <w:rPr>
          <w:sz w:val="20"/>
          <w:szCs w:val="20"/>
        </w:rPr>
      </w:pPr>
      <w:r w:rsidRPr="000F6AD6">
        <w:rPr>
          <w:sz w:val="20"/>
          <w:szCs w:val="20"/>
        </w:rPr>
        <w:t>FR Committee</w:t>
      </w:r>
    </w:p>
    <w:p w:rsidR="00C66FC2" w:rsidRPr="000F6AD6" w:rsidRDefault="00C66FC2" w:rsidP="00323372">
      <w:pPr>
        <w:rPr>
          <w:sz w:val="20"/>
          <w:szCs w:val="20"/>
        </w:rPr>
      </w:pPr>
      <w:r w:rsidRPr="000F6AD6">
        <w:rPr>
          <w:sz w:val="20"/>
          <w:szCs w:val="20"/>
        </w:rPr>
        <w:t>ktotaro@mac.com</w:t>
      </w:r>
    </w:p>
    <w:sectPr w:rsidR="00C66FC2" w:rsidRPr="000F6AD6" w:rsidSect="003F6F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3328"/>
    <w:multiLevelType w:val="hybridMultilevel"/>
    <w:tmpl w:val="F7481460"/>
    <w:lvl w:ilvl="0" w:tplc="4F8AC3DA">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84441"/>
    <w:multiLevelType w:val="hybridMultilevel"/>
    <w:tmpl w:val="B3E02A5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16"/>
    <w:rsid w:val="000A4B56"/>
    <w:rsid w:val="000F6AD6"/>
    <w:rsid w:val="0023006A"/>
    <w:rsid w:val="002436F5"/>
    <w:rsid w:val="002554C6"/>
    <w:rsid w:val="00323372"/>
    <w:rsid w:val="003579C8"/>
    <w:rsid w:val="003F6F8B"/>
    <w:rsid w:val="004D18F2"/>
    <w:rsid w:val="00522B16"/>
    <w:rsid w:val="00662DAF"/>
    <w:rsid w:val="006E0773"/>
    <w:rsid w:val="00784BAB"/>
    <w:rsid w:val="008448D0"/>
    <w:rsid w:val="00846926"/>
    <w:rsid w:val="008513E7"/>
    <w:rsid w:val="00873EA2"/>
    <w:rsid w:val="00885ADC"/>
    <w:rsid w:val="00921381"/>
    <w:rsid w:val="00955525"/>
    <w:rsid w:val="00A14CCD"/>
    <w:rsid w:val="00BE03C3"/>
    <w:rsid w:val="00C66FC2"/>
    <w:rsid w:val="00CC4FE4"/>
    <w:rsid w:val="00F41BA4"/>
    <w:rsid w:val="00F92B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A9131A0-FEAA-4E48-8BF9-3F94BED9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5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Totaro</dc:creator>
  <cp:keywords/>
  <dc:description/>
  <cp:lastModifiedBy>Barbara Morris</cp:lastModifiedBy>
  <cp:revision>5</cp:revision>
  <dcterms:created xsi:type="dcterms:W3CDTF">2014-12-01T04:30:00Z</dcterms:created>
  <dcterms:modified xsi:type="dcterms:W3CDTF">2015-01-20T08:51:00Z</dcterms:modified>
</cp:coreProperties>
</file>